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0E7" w14:textId="77777777" w:rsidR="001C142A" w:rsidRDefault="00A7629B">
      <w:pPr>
        <w:pStyle w:val="Title"/>
      </w:pPr>
      <w:r>
        <w:t>Executive</w:t>
      </w:r>
      <w:r>
        <w:rPr>
          <w:spacing w:val="-9"/>
        </w:rPr>
        <w:t xml:space="preserve"> </w:t>
      </w:r>
      <w:r>
        <w:t>Forums</w:t>
      </w:r>
      <w:r>
        <w:rPr>
          <w:spacing w:val="-5"/>
        </w:rPr>
        <w:t xml:space="preserve"> </w:t>
      </w:r>
      <w:r>
        <w:rPr>
          <w:spacing w:val="-2"/>
        </w:rPr>
        <w:t>Guidelines</w:t>
      </w:r>
    </w:p>
    <w:p w14:paraId="67E47DE5" w14:textId="77777777" w:rsidR="001C142A" w:rsidRDefault="001C142A">
      <w:pPr>
        <w:pStyle w:val="BodyText"/>
        <w:spacing w:before="10"/>
        <w:ind w:left="0"/>
        <w:rPr>
          <w:b/>
        </w:rPr>
      </w:pPr>
    </w:p>
    <w:p w14:paraId="43BE9D52" w14:textId="77777777" w:rsidR="001C142A" w:rsidRDefault="00A7629B">
      <w:pPr>
        <w:pStyle w:val="Heading1"/>
        <w:spacing w:before="56"/>
        <w:rPr>
          <w:u w:val="none"/>
        </w:rPr>
      </w:pPr>
      <w:r>
        <w:rPr>
          <w:spacing w:val="-4"/>
        </w:rPr>
        <w:t>Goal</w:t>
      </w:r>
    </w:p>
    <w:p w14:paraId="02A6388C" w14:textId="77777777" w:rsidR="001C142A" w:rsidRDefault="001C142A">
      <w:pPr>
        <w:pStyle w:val="BodyText"/>
        <w:spacing w:before="5"/>
        <w:ind w:left="0"/>
        <w:rPr>
          <w:b/>
          <w:sz w:val="18"/>
        </w:rPr>
      </w:pPr>
    </w:p>
    <w:p w14:paraId="3DD3F999" w14:textId="77777777" w:rsidR="001C142A" w:rsidRDefault="00A7629B">
      <w:pPr>
        <w:pStyle w:val="BodyText"/>
        <w:spacing w:before="56" w:line="276" w:lineRule="auto"/>
        <w:ind w:left="118" w:right="114"/>
        <w:jc w:val="both"/>
      </w:pPr>
      <w:r>
        <w:t>An Executive Forum is a panel, aiming at bringing together speakers from industry at the CxO/VP/Director</w:t>
      </w:r>
      <w:r>
        <w:rPr>
          <w:spacing w:val="-13"/>
        </w:rPr>
        <w:t xml:space="preserve"> </w:t>
      </w:r>
      <w:r>
        <w:t>levels,</w:t>
      </w:r>
      <w:r>
        <w:rPr>
          <w:spacing w:val="-12"/>
        </w:rPr>
        <w:t xml:space="preserve"> </w:t>
      </w:r>
      <w:r>
        <w:t>encompassing</w:t>
      </w:r>
      <w:r>
        <w:rPr>
          <w:spacing w:val="-13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sectors,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timely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topic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 to conference participants.</w:t>
      </w:r>
    </w:p>
    <w:p w14:paraId="081B38E8" w14:textId="77777777" w:rsidR="001C142A" w:rsidRDefault="001C142A">
      <w:pPr>
        <w:pStyle w:val="BodyText"/>
        <w:spacing w:before="8"/>
        <w:ind w:left="0"/>
        <w:rPr>
          <w:sz w:val="19"/>
        </w:rPr>
      </w:pPr>
    </w:p>
    <w:p w14:paraId="1762C9FE" w14:textId="77777777" w:rsidR="001C142A" w:rsidRDefault="00A7629B">
      <w:pPr>
        <w:pStyle w:val="Heading1"/>
        <w:rPr>
          <w:u w:val="none"/>
        </w:rPr>
      </w:pPr>
      <w:r>
        <w:rPr>
          <w:spacing w:val="-2"/>
        </w:rPr>
        <w:t>Proposal</w:t>
      </w:r>
    </w:p>
    <w:p w14:paraId="43EBC11B" w14:textId="77777777" w:rsidR="001C142A" w:rsidRDefault="001C142A">
      <w:pPr>
        <w:pStyle w:val="BodyText"/>
        <w:spacing w:before="3"/>
        <w:ind w:left="0"/>
        <w:rPr>
          <w:b/>
          <w:sz w:val="18"/>
        </w:rPr>
      </w:pPr>
    </w:p>
    <w:p w14:paraId="465C0C9D" w14:textId="1D2193AD" w:rsidR="001C142A" w:rsidRDefault="00A7629B">
      <w:pPr>
        <w:pStyle w:val="BodyText"/>
        <w:spacing w:before="56" w:line="276" w:lineRule="auto"/>
        <w:ind w:left="118" w:right="115"/>
        <w:jc w:val="both"/>
      </w:pPr>
      <w:r>
        <w:t>The information for an Executive Forum should follow the template, available at the conference website (</w:t>
      </w:r>
      <w:hyperlink r:id="rId7" w:history="1">
        <w:r>
          <w:rPr>
            <w:rStyle w:val="cf01"/>
            <w:color w:val="0000FF"/>
            <w:u w:val="single"/>
          </w:rPr>
          <w:t>https://icc2024.ieee-icc.org/program/industry-program/information-executive-forums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t>indicating the following information:</w:t>
      </w:r>
    </w:p>
    <w:p w14:paraId="545CBAC6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0"/>
      </w:pPr>
      <w:r>
        <w:t>Moderator’s</w:t>
      </w:r>
      <w:r>
        <w:rPr>
          <w:spacing w:val="-10"/>
        </w:rPr>
        <w:t xml:space="preserve"> </w:t>
      </w:r>
      <w:r>
        <w:rPr>
          <w:spacing w:val="-4"/>
        </w:rPr>
        <w:t>Name</w:t>
      </w:r>
    </w:p>
    <w:p w14:paraId="047632AC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2"/>
      </w:pPr>
      <w:r>
        <w:t>Moderator’s</w:t>
      </w:r>
      <w:r>
        <w:rPr>
          <w:spacing w:val="-8"/>
        </w:rPr>
        <w:t xml:space="preserve"> </w:t>
      </w:r>
      <w:r>
        <w:rPr>
          <w:spacing w:val="-2"/>
        </w:rPr>
        <w:t>Institution</w:t>
      </w:r>
    </w:p>
    <w:p w14:paraId="4582A3CF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Moderator’s</w:t>
      </w:r>
      <w:r>
        <w:rPr>
          <w:spacing w:val="-10"/>
        </w:rPr>
        <w:t xml:space="preserve"> </w:t>
      </w:r>
      <w:r>
        <w:rPr>
          <w:spacing w:val="-4"/>
        </w:rPr>
        <w:t>Email</w:t>
      </w:r>
    </w:p>
    <w:p w14:paraId="3FD3264C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Moderator’s</w:t>
      </w:r>
      <w:r>
        <w:rPr>
          <w:spacing w:val="-9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rPr>
          <w:spacing w:val="-2"/>
        </w:rPr>
        <w:t>Number</w:t>
      </w:r>
    </w:p>
    <w:p w14:paraId="2271133E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Moderator’s</w:t>
      </w:r>
      <w:r>
        <w:rPr>
          <w:spacing w:val="-8"/>
        </w:rPr>
        <w:t xml:space="preserve"> </w:t>
      </w:r>
      <w:r>
        <w:rPr>
          <w:spacing w:val="-5"/>
        </w:rPr>
        <w:t>CV</w:t>
      </w:r>
    </w:p>
    <w:p w14:paraId="66FBFEFF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Executive</w:t>
      </w:r>
      <w:r>
        <w:rPr>
          <w:spacing w:val="-9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rPr>
          <w:spacing w:val="-4"/>
        </w:rPr>
        <w:t>Title</w:t>
      </w:r>
    </w:p>
    <w:p w14:paraId="6C7275CB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2"/>
      </w:pPr>
      <w:r>
        <w:t>Motivation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Context</w:t>
      </w:r>
    </w:p>
    <w:p w14:paraId="7E1DE1EE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rPr>
          <w:spacing w:val="-2"/>
        </w:rPr>
        <w:t>Questions</w:t>
      </w:r>
    </w:p>
    <w:p w14:paraId="5B716AF5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Speakers</w:t>
      </w:r>
      <w:r>
        <w:rPr>
          <w:spacing w:val="-5"/>
        </w:rPr>
        <w:t xml:space="preserve"> </w:t>
      </w:r>
      <w:r>
        <w:rPr>
          <w:spacing w:val="-4"/>
        </w:rPr>
        <w:t>List</w:t>
      </w:r>
    </w:p>
    <w:p w14:paraId="292130D1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Speakers’</w:t>
      </w:r>
      <w:r>
        <w:rPr>
          <w:spacing w:val="-6"/>
        </w:rPr>
        <w:t xml:space="preserve"> </w:t>
      </w:r>
      <w:r>
        <w:rPr>
          <w:spacing w:val="-5"/>
        </w:rPr>
        <w:t>CV</w:t>
      </w:r>
    </w:p>
    <w:p w14:paraId="795A8668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Speakers’</w:t>
      </w:r>
      <w:r>
        <w:rPr>
          <w:spacing w:val="-6"/>
        </w:rPr>
        <w:t xml:space="preserve"> </w:t>
      </w:r>
      <w:r>
        <w:rPr>
          <w:spacing w:val="-2"/>
        </w:rPr>
        <w:t>Email</w:t>
      </w:r>
    </w:p>
    <w:p w14:paraId="20E344BC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2"/>
      </w:pPr>
      <w:r>
        <w:t>Speakers’</w:t>
      </w:r>
      <w:r>
        <w:rPr>
          <w:spacing w:val="-6"/>
        </w:rPr>
        <w:t xml:space="preserve"> </w:t>
      </w:r>
      <w:r>
        <w:rPr>
          <w:spacing w:val="-2"/>
        </w:rPr>
        <w:t>Photo</w:t>
      </w:r>
    </w:p>
    <w:p w14:paraId="49D0AB00" w14:textId="77777777" w:rsidR="001C142A" w:rsidRDefault="001C142A">
      <w:pPr>
        <w:pStyle w:val="BodyText"/>
        <w:spacing w:before="9"/>
        <w:ind w:left="0"/>
      </w:pPr>
    </w:p>
    <w:p w14:paraId="653CFC82" w14:textId="3E1ABC67" w:rsidR="001C142A" w:rsidRPr="00A7629B" w:rsidRDefault="00A7629B" w:rsidP="00A7629B">
      <w:pPr>
        <w:pStyle w:val="pf0"/>
      </w:pPr>
      <w:r w:rsidRPr="00A7629B">
        <w:t xml:space="preserve">The information should be sent via email to Industry Forums &amp; Exhibitions Co-Chairs at  </w:t>
      </w:r>
      <w:r w:rsidRPr="00A7629B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Jason Rupe </w:t>
      </w:r>
      <w:hyperlink r:id="rId8" w:history="1">
        <w:r w:rsidRPr="00A7629B">
          <w:rPr>
            <w:rStyle w:val="Hyperlink"/>
          </w:rPr>
          <w:t>jrupe@ieee.org</w:t>
        </w:r>
      </w:hyperlink>
      <w:r w:rsidRPr="00A7629B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r w:rsidRPr="00A7629B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and Dilip Krishnaswamy </w:t>
      </w:r>
      <w:hyperlink r:id="rId9" w:history="1">
        <w:r w:rsidRPr="00A7629B">
          <w:rPr>
            <w:rStyle w:val="cf11"/>
            <w:rFonts w:ascii="Times New Roman" w:hAnsi="Times New Roman" w:cs="Times New Roman"/>
            <w:color w:val="0000FF"/>
            <w:sz w:val="24"/>
            <w:szCs w:val="24"/>
            <w:u w:val="single"/>
          </w:rPr>
          <w:t>dilip@ieee.org</w:t>
        </w:r>
      </w:hyperlink>
      <w:r w:rsidRPr="00A7629B">
        <w:t xml:space="preserve"> as a *.DOC attachment.</w:t>
      </w:r>
    </w:p>
    <w:p w14:paraId="6FAFFB70" w14:textId="77777777" w:rsidR="001C142A" w:rsidRDefault="001C142A">
      <w:pPr>
        <w:pStyle w:val="BodyText"/>
        <w:spacing w:before="12"/>
        <w:ind w:left="0"/>
        <w:rPr>
          <w:sz w:val="14"/>
        </w:rPr>
      </w:pPr>
    </w:p>
    <w:p w14:paraId="4D4DED53" w14:textId="77777777" w:rsidR="001C142A" w:rsidRDefault="00A7629B">
      <w:pPr>
        <w:pStyle w:val="Heading1"/>
        <w:spacing w:before="56"/>
        <w:rPr>
          <w:u w:val="none"/>
        </w:rPr>
      </w:pPr>
      <w:r>
        <w:rPr>
          <w:spacing w:val="-2"/>
        </w:rPr>
        <w:t>Structure</w:t>
      </w:r>
    </w:p>
    <w:p w14:paraId="419669E3" w14:textId="77777777" w:rsidR="001C142A" w:rsidRDefault="001C142A">
      <w:pPr>
        <w:pStyle w:val="BodyText"/>
        <w:spacing w:before="5"/>
        <w:ind w:left="0"/>
        <w:rPr>
          <w:b/>
          <w:sz w:val="18"/>
        </w:rPr>
      </w:pPr>
    </w:p>
    <w:p w14:paraId="4268F00C" w14:textId="77777777" w:rsidR="001C142A" w:rsidRDefault="00A7629B">
      <w:pPr>
        <w:pStyle w:val="BodyText"/>
        <w:spacing w:before="56" w:line="276" w:lineRule="auto"/>
        <w:ind w:left="118"/>
      </w:pPr>
      <w:r>
        <w:t>To</w:t>
      </w:r>
      <w:r>
        <w:rPr>
          <w:spacing w:val="30"/>
        </w:rPr>
        <w:t xml:space="preserve"> </w:t>
      </w:r>
      <w:r>
        <w:t>allow</w:t>
      </w:r>
      <w:r>
        <w:rPr>
          <w:spacing w:val="26"/>
        </w:rPr>
        <w:t xml:space="preserve"> </w:t>
      </w:r>
      <w:r>
        <w:t>enough</w:t>
      </w:r>
      <w:r>
        <w:rPr>
          <w:spacing w:val="26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discussion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Forum,</w:t>
      </w:r>
      <w:r>
        <w:rPr>
          <w:spacing w:val="28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main</w:t>
      </w:r>
      <w:r>
        <w:rPr>
          <w:spacing w:val="26"/>
        </w:rPr>
        <w:t xml:space="preserve"> </w:t>
      </w:r>
      <w:r>
        <w:t>goal,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 structure should be followed:</w:t>
      </w:r>
    </w:p>
    <w:p w14:paraId="4ECDDA3E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2"/>
      </w:pP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Speakers,</w:t>
      </w:r>
      <w:r>
        <w:rPr>
          <w:spacing w:val="-5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Moderator.</w:t>
      </w:r>
    </w:p>
    <w:p w14:paraId="4A3A6D37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The</w:t>
      </w:r>
      <w:r>
        <w:rPr>
          <w:spacing w:val="-5"/>
        </w:rPr>
        <w:t xml:space="preserve"> </w:t>
      </w:r>
      <w:r>
        <w:t>Organiser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Moderator.</w:t>
      </w:r>
      <w:r>
        <w:rPr>
          <w:spacing w:val="4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Moderator.</w:t>
      </w:r>
    </w:p>
    <w:p w14:paraId="3E7CB803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The</w:t>
      </w:r>
      <w:r>
        <w:rPr>
          <w:spacing w:val="-6"/>
        </w:rPr>
        <w:t xml:space="preserve"> </w:t>
      </w:r>
      <w:r>
        <w:t>Organiser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Speakers.</w:t>
      </w:r>
    </w:p>
    <w:p w14:paraId="51AC2D8B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The</w:t>
      </w:r>
      <w:r>
        <w:rPr>
          <w:spacing w:val="-7"/>
        </w:rPr>
        <w:t xml:space="preserve"> </w:t>
      </w:r>
      <w:r>
        <w:t>Moderator</w:t>
      </w:r>
      <w:r>
        <w:rPr>
          <w:spacing w:val="-5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10-minute</w:t>
      </w:r>
      <w:r>
        <w:rPr>
          <w:spacing w:val="-4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panel.</w:t>
      </w:r>
    </w:p>
    <w:p w14:paraId="555C2142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2" w:line="276" w:lineRule="auto"/>
        <w:ind w:right="113"/>
        <w:jc w:val="both"/>
      </w:pPr>
      <w:r>
        <w:t>Speakers should address the questions posed, in a 10-minute presentation each (very strict time control!).</w:t>
      </w:r>
      <w:r>
        <w:rPr>
          <w:spacing w:val="40"/>
        </w:rPr>
        <w:t xml:space="preserve"> </w:t>
      </w:r>
      <w:r>
        <w:t>Basically, the presentation should consist of 6 slides, i.e., the cover slide plus one per question.</w:t>
      </w:r>
    </w:p>
    <w:p w14:paraId="4A74D32B" w14:textId="77777777" w:rsidR="001C142A" w:rsidRDefault="001C142A">
      <w:pPr>
        <w:pStyle w:val="BodyText"/>
        <w:spacing w:before="7"/>
        <w:ind w:left="0"/>
        <w:rPr>
          <w:sz w:val="19"/>
        </w:rPr>
      </w:pPr>
    </w:p>
    <w:p w14:paraId="7ED5EB90" w14:textId="77777777" w:rsidR="001C142A" w:rsidRDefault="00A7629B">
      <w:pPr>
        <w:pStyle w:val="Heading1"/>
        <w:rPr>
          <w:u w:val="none"/>
        </w:rPr>
      </w:pPr>
      <w:r>
        <w:t>Participation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Speakers</w:t>
      </w:r>
    </w:p>
    <w:p w14:paraId="6FBAF66F" w14:textId="77777777" w:rsidR="001C142A" w:rsidRDefault="001C142A">
      <w:pPr>
        <w:pStyle w:val="BodyText"/>
        <w:spacing w:before="3"/>
        <w:ind w:left="0"/>
        <w:rPr>
          <w:b/>
          <w:sz w:val="18"/>
        </w:rPr>
      </w:pPr>
    </w:p>
    <w:p w14:paraId="728CFBBA" w14:textId="77777777" w:rsidR="001C142A" w:rsidRDefault="00A7629B">
      <w:pPr>
        <w:pStyle w:val="BodyText"/>
        <w:spacing w:before="56" w:line="276" w:lineRule="auto"/>
        <w:ind w:left="118"/>
      </w:pPr>
      <w:r>
        <w:t>The conference is aimed at in-person attendance, hence, Moderator and Speakers are expected to</w:t>
      </w:r>
      <w:r>
        <w:rPr>
          <w:spacing w:val="40"/>
        </w:rPr>
        <w:t xml:space="preserve"> </w:t>
      </w:r>
      <w:r>
        <w:t>participate in person as well.</w:t>
      </w:r>
    </w:p>
    <w:p w14:paraId="25A21512" w14:textId="77777777" w:rsidR="001C142A" w:rsidRDefault="001C142A">
      <w:pPr>
        <w:spacing w:line="276" w:lineRule="auto"/>
        <w:sectPr w:rsidR="001C142A">
          <w:headerReference w:type="default" r:id="rId10"/>
          <w:footerReference w:type="default" r:id="rId11"/>
          <w:type w:val="continuous"/>
          <w:pgSz w:w="11910" w:h="16840"/>
          <w:pgMar w:top="1500" w:right="1300" w:bottom="800" w:left="1300" w:header="701" w:footer="607" w:gutter="0"/>
          <w:pgNumType w:start="1"/>
          <w:cols w:space="720"/>
        </w:sectPr>
      </w:pPr>
    </w:p>
    <w:p w14:paraId="560F08D0" w14:textId="77777777" w:rsidR="001C142A" w:rsidRDefault="00A7629B">
      <w:pPr>
        <w:pStyle w:val="BodyText"/>
        <w:spacing w:before="46" w:line="273" w:lineRule="auto"/>
        <w:ind w:left="118"/>
      </w:pPr>
      <w:r>
        <w:lastRenderedPageBreak/>
        <w:t>Presentations</w:t>
      </w:r>
      <w:r>
        <w:rPr>
          <w:spacing w:val="22"/>
        </w:rPr>
        <w:t xml:space="preserve"> </w:t>
      </w:r>
      <w:r>
        <w:t>from Moderators and</w:t>
      </w:r>
      <w:r>
        <w:rPr>
          <w:spacing w:val="22"/>
        </w:rPr>
        <w:t xml:space="preserve"> </w:t>
      </w:r>
      <w:r>
        <w:t>Speakers 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uploaded to a local computer prior to</w:t>
      </w:r>
      <w:r>
        <w:rPr>
          <w:spacing w:val="22"/>
        </w:rPr>
        <w:t xml:space="preserve"> </w:t>
      </w:r>
      <w:r>
        <w:t>the beginning of the session, being given live at the session.</w:t>
      </w:r>
    </w:p>
    <w:p w14:paraId="19D1F306" w14:textId="77777777" w:rsidR="001C142A" w:rsidRDefault="001C142A">
      <w:pPr>
        <w:pStyle w:val="BodyText"/>
        <w:spacing w:before="0"/>
        <w:ind w:left="0"/>
        <w:rPr>
          <w:sz w:val="20"/>
        </w:rPr>
      </w:pPr>
    </w:p>
    <w:p w14:paraId="2664F064" w14:textId="77777777" w:rsidR="001C142A" w:rsidRDefault="00A7629B">
      <w:pPr>
        <w:pStyle w:val="BodyText"/>
        <w:spacing w:before="0"/>
        <w:ind w:left="118"/>
      </w:pPr>
      <w:r>
        <w:t>Diversity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account.</w:t>
      </w:r>
    </w:p>
    <w:p w14:paraId="0967038C" w14:textId="77777777" w:rsidR="001C142A" w:rsidRDefault="001C142A">
      <w:pPr>
        <w:pStyle w:val="BodyText"/>
        <w:spacing w:before="0"/>
        <w:ind w:left="0"/>
        <w:rPr>
          <w:sz w:val="23"/>
        </w:rPr>
      </w:pPr>
    </w:p>
    <w:p w14:paraId="4FFFD5D2" w14:textId="77777777" w:rsidR="001C142A" w:rsidRDefault="00A7629B">
      <w:pPr>
        <w:pStyle w:val="Heading1"/>
        <w:rPr>
          <w:u w:val="none"/>
        </w:rPr>
      </w:pPr>
      <w:r>
        <w:rPr>
          <w:spacing w:val="-2"/>
        </w:rPr>
        <w:t>Schedule</w:t>
      </w:r>
    </w:p>
    <w:p w14:paraId="24BAA977" w14:textId="77777777" w:rsidR="001C142A" w:rsidRDefault="001C142A">
      <w:pPr>
        <w:pStyle w:val="BodyText"/>
        <w:spacing w:before="3"/>
        <w:ind w:left="0"/>
        <w:rPr>
          <w:b/>
          <w:sz w:val="18"/>
        </w:rPr>
      </w:pPr>
    </w:p>
    <w:p w14:paraId="2803FB58" w14:textId="77777777" w:rsidR="001C142A" w:rsidRDefault="00A7629B">
      <w:pPr>
        <w:pStyle w:val="BodyText"/>
        <w:spacing w:before="56" w:line="276" w:lineRule="auto"/>
        <w:ind w:left="118"/>
      </w:pPr>
      <w:r>
        <w:t>Executive</w:t>
      </w:r>
      <w:r>
        <w:rPr>
          <w:spacing w:val="40"/>
        </w:rPr>
        <w:t xml:space="preserve"> </w:t>
      </w:r>
      <w:r>
        <w:t>Forums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conference</w:t>
      </w:r>
      <w:r>
        <w:rPr>
          <w:spacing w:val="40"/>
        </w:rPr>
        <w:t xml:space="preserve"> </w:t>
      </w:r>
      <w:r>
        <w:t>programme,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parallel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technical sessions, but not to any industry ones.</w:t>
      </w:r>
    </w:p>
    <w:p w14:paraId="3BCE32E4" w14:textId="77777777" w:rsidR="001C142A" w:rsidRDefault="001C142A">
      <w:pPr>
        <w:pStyle w:val="BodyText"/>
        <w:spacing w:before="10"/>
        <w:ind w:left="0"/>
        <w:rPr>
          <w:sz w:val="19"/>
        </w:rPr>
      </w:pPr>
    </w:p>
    <w:p w14:paraId="70831916" w14:textId="77777777" w:rsidR="001C142A" w:rsidRDefault="00A7629B">
      <w:pPr>
        <w:pStyle w:val="Heading1"/>
        <w:rPr>
          <w:u w:val="none"/>
        </w:rPr>
      </w:pPr>
      <w:r>
        <w:rPr>
          <w:spacing w:val="-2"/>
        </w:rPr>
        <w:t>Duration</w:t>
      </w:r>
    </w:p>
    <w:p w14:paraId="70664D09" w14:textId="77777777" w:rsidR="001C142A" w:rsidRDefault="001C142A">
      <w:pPr>
        <w:pStyle w:val="BodyText"/>
        <w:spacing w:before="5"/>
        <w:ind w:left="0"/>
        <w:rPr>
          <w:b/>
          <w:sz w:val="18"/>
        </w:rPr>
      </w:pPr>
    </w:p>
    <w:p w14:paraId="1FA64FC7" w14:textId="77777777" w:rsidR="001C142A" w:rsidRDefault="00A7629B">
      <w:pPr>
        <w:pStyle w:val="BodyText"/>
        <w:spacing w:before="56"/>
        <w:ind w:left="118"/>
      </w:pP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occupies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time-slot,</w:t>
      </w:r>
      <w:r>
        <w:rPr>
          <w:spacing w:val="-4"/>
        </w:rPr>
        <w:t xml:space="preserve"> </w:t>
      </w:r>
      <w:r>
        <w:t>i.e.,</w:t>
      </w:r>
      <w:r>
        <w:rPr>
          <w:spacing w:val="-3"/>
        </w:rPr>
        <w:t xml:space="preserve"> </w:t>
      </w:r>
      <w:r>
        <w:rPr>
          <w:spacing w:val="-2"/>
        </w:rPr>
        <w:t>1h30.</w:t>
      </w:r>
    </w:p>
    <w:p w14:paraId="4A4F425C" w14:textId="77777777" w:rsidR="001C142A" w:rsidRDefault="001C142A">
      <w:pPr>
        <w:pStyle w:val="BodyText"/>
        <w:spacing w:before="10"/>
        <w:ind w:left="0"/>
      </w:pPr>
    </w:p>
    <w:p w14:paraId="5DB19EAF" w14:textId="77777777" w:rsidR="001C142A" w:rsidRDefault="00A7629B">
      <w:pPr>
        <w:pStyle w:val="Heading1"/>
        <w:rPr>
          <w:u w:val="none"/>
        </w:rPr>
      </w:pPr>
      <w:r>
        <w:t>Public</w:t>
      </w:r>
      <w:r>
        <w:rPr>
          <w:spacing w:val="-2"/>
        </w:rPr>
        <w:t xml:space="preserve"> information</w:t>
      </w:r>
    </w:p>
    <w:p w14:paraId="0221828F" w14:textId="77777777" w:rsidR="001C142A" w:rsidRDefault="001C142A">
      <w:pPr>
        <w:pStyle w:val="BodyText"/>
        <w:spacing w:before="5"/>
        <w:ind w:left="0"/>
        <w:rPr>
          <w:b/>
          <w:sz w:val="18"/>
        </w:rPr>
      </w:pPr>
    </w:p>
    <w:p w14:paraId="5A9A5967" w14:textId="77777777" w:rsidR="001C142A" w:rsidRDefault="00A7629B">
      <w:pPr>
        <w:pStyle w:val="BodyText"/>
        <w:spacing w:before="57"/>
        <w:ind w:left="118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public:</w:t>
      </w:r>
    </w:p>
    <w:p w14:paraId="6E6499C3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Moderator’s</w:t>
      </w:r>
      <w:r>
        <w:rPr>
          <w:spacing w:val="-7"/>
        </w:rPr>
        <w:t xml:space="preserve"> </w:t>
      </w:r>
      <w:r>
        <w:rPr>
          <w:spacing w:val="-4"/>
        </w:rPr>
        <w:t>Name</w:t>
      </w:r>
    </w:p>
    <w:p w14:paraId="246BBA6A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Moderator’s</w:t>
      </w:r>
      <w:r>
        <w:rPr>
          <w:spacing w:val="-5"/>
        </w:rPr>
        <w:t xml:space="preserve"> </w:t>
      </w:r>
      <w:r>
        <w:rPr>
          <w:spacing w:val="-2"/>
        </w:rPr>
        <w:t>Institution</w:t>
      </w:r>
    </w:p>
    <w:p w14:paraId="53DB2FA0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Moderator’s</w:t>
      </w:r>
      <w:r>
        <w:rPr>
          <w:spacing w:val="-5"/>
        </w:rPr>
        <w:t xml:space="preserve"> CV</w:t>
      </w:r>
    </w:p>
    <w:p w14:paraId="1ABEF308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Executive</w:t>
      </w:r>
      <w:r>
        <w:rPr>
          <w:spacing w:val="-8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rPr>
          <w:spacing w:val="-4"/>
        </w:rPr>
        <w:t>Title</w:t>
      </w:r>
    </w:p>
    <w:p w14:paraId="2A7E2E95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2"/>
      </w:pPr>
      <w:r>
        <w:t>Motivation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Context</w:t>
      </w:r>
    </w:p>
    <w:p w14:paraId="45CDD834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rPr>
          <w:spacing w:val="-2"/>
        </w:rPr>
        <w:t>Questions</w:t>
      </w:r>
    </w:p>
    <w:p w14:paraId="04EC2713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Speakers</w:t>
      </w:r>
      <w:r>
        <w:rPr>
          <w:spacing w:val="-3"/>
        </w:rPr>
        <w:t xml:space="preserve"> </w:t>
      </w:r>
      <w:r>
        <w:rPr>
          <w:spacing w:val="-4"/>
        </w:rPr>
        <w:t>List</w:t>
      </w:r>
    </w:p>
    <w:p w14:paraId="72A3B1C1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  <w:spacing w:before="41"/>
      </w:pPr>
      <w:r>
        <w:t>Speakers’</w:t>
      </w:r>
      <w:r>
        <w:rPr>
          <w:spacing w:val="-3"/>
        </w:rPr>
        <w:t xml:space="preserve"> </w:t>
      </w:r>
      <w:r>
        <w:rPr>
          <w:spacing w:val="-5"/>
        </w:rPr>
        <w:t>CV</w:t>
      </w:r>
    </w:p>
    <w:p w14:paraId="0CE73F9D" w14:textId="77777777" w:rsidR="001C142A" w:rsidRDefault="00A7629B">
      <w:pPr>
        <w:pStyle w:val="ListParagraph"/>
        <w:numPr>
          <w:ilvl w:val="0"/>
          <w:numId w:val="1"/>
        </w:numPr>
        <w:tabs>
          <w:tab w:val="left" w:pos="838"/>
        </w:tabs>
      </w:pPr>
      <w:r>
        <w:t>Speakers’</w:t>
      </w:r>
      <w:r>
        <w:rPr>
          <w:spacing w:val="-3"/>
        </w:rPr>
        <w:t xml:space="preserve"> </w:t>
      </w:r>
      <w:r>
        <w:rPr>
          <w:spacing w:val="-2"/>
        </w:rPr>
        <w:t>Photo</w:t>
      </w:r>
    </w:p>
    <w:p w14:paraId="1E801F50" w14:textId="77777777" w:rsidR="001C142A" w:rsidRDefault="001C142A">
      <w:pPr>
        <w:pStyle w:val="BodyText"/>
        <w:spacing w:before="0"/>
        <w:ind w:left="0"/>
        <w:rPr>
          <w:sz w:val="23"/>
        </w:rPr>
      </w:pPr>
    </w:p>
    <w:p w14:paraId="343DF929" w14:textId="77777777" w:rsidR="001C142A" w:rsidRDefault="00A7629B">
      <w:pPr>
        <w:pStyle w:val="Heading1"/>
        <w:rPr>
          <w:u w:val="none"/>
        </w:rPr>
      </w:pPr>
      <w:r>
        <w:rPr>
          <w:spacing w:val="-2"/>
        </w:rPr>
        <w:t>Registration</w:t>
      </w:r>
    </w:p>
    <w:p w14:paraId="488C5D1B" w14:textId="77777777" w:rsidR="001C142A" w:rsidRDefault="001C142A">
      <w:pPr>
        <w:pStyle w:val="BodyText"/>
        <w:spacing w:before="3"/>
        <w:ind w:left="0"/>
        <w:rPr>
          <w:b/>
          <w:sz w:val="18"/>
        </w:rPr>
      </w:pPr>
    </w:p>
    <w:p w14:paraId="4BDCAC06" w14:textId="56CAABAC" w:rsidR="001C142A" w:rsidRDefault="00A7629B">
      <w:pPr>
        <w:pStyle w:val="BodyText"/>
        <w:spacing w:before="56"/>
        <w:ind w:left="118"/>
      </w:pPr>
      <w:r>
        <w:t>Moderator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complimentary</w:t>
      </w:r>
      <w:r>
        <w:rPr>
          <w:spacing w:val="-3"/>
        </w:rPr>
        <w:t xml:space="preserve"> </w:t>
      </w:r>
      <w:r w:rsidR="0034042F">
        <w:t>One-Day</w:t>
      </w:r>
      <w:r>
        <w:rPr>
          <w:spacing w:val="-3"/>
        </w:rPr>
        <w:t xml:space="preserve"> </w:t>
      </w:r>
      <w:r>
        <w:rPr>
          <w:spacing w:val="-2"/>
        </w:rPr>
        <w:t>each.</w:t>
      </w:r>
    </w:p>
    <w:sectPr w:rsidR="001C142A">
      <w:pgSz w:w="11910" w:h="16840"/>
      <w:pgMar w:top="1500" w:right="1300" w:bottom="800" w:left="1300" w:header="70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5FEE" w14:textId="77777777" w:rsidR="0022114E" w:rsidRDefault="0022114E">
      <w:r>
        <w:separator/>
      </w:r>
    </w:p>
  </w:endnote>
  <w:endnote w:type="continuationSeparator" w:id="0">
    <w:p w14:paraId="7628769F" w14:textId="77777777" w:rsidR="0022114E" w:rsidRDefault="002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7AA9" w14:textId="77777777" w:rsidR="001C142A" w:rsidRDefault="00A7629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08262893" wp14:editId="3AEF47D3">
              <wp:simplePos x="0" y="0"/>
              <wp:positionH relativeFrom="page">
                <wp:posOffset>3636264</wp:posOffset>
              </wp:positionH>
              <wp:positionV relativeFrom="page">
                <wp:posOffset>10167232</wp:posOffset>
              </wp:positionV>
              <wp:extent cx="262890" cy="1403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33AE1" w14:textId="77777777" w:rsidR="001C142A" w:rsidRDefault="00A7629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628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6.3pt;margin-top:800.55pt;width:20.7pt;height:11.0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" filled="f" stroked="f">
              <v:textbox inset="0,0,0,0">
                <w:txbxContent>
                  <w:p w14:paraId="08A33AE1" w14:textId="77777777" w:rsidR="001C142A" w:rsidRDefault="00A7629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C2CD" w14:textId="77777777" w:rsidR="0022114E" w:rsidRDefault="0022114E">
      <w:r>
        <w:separator/>
      </w:r>
    </w:p>
  </w:footnote>
  <w:footnote w:type="continuationSeparator" w:id="0">
    <w:p w14:paraId="07394DDC" w14:textId="77777777" w:rsidR="0022114E" w:rsidRDefault="002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55A8" w14:textId="77777777" w:rsidR="000A4B2B" w:rsidRPr="00D52370" w:rsidRDefault="000A4B2B" w:rsidP="000A4B2B">
    <w:pPr>
      <w:rPr>
        <w:rFonts w:ascii="Arial" w:hAnsi="Arial" w:cs="Arial"/>
        <w:b/>
        <w:bCs/>
        <w:sz w:val="10"/>
        <w:szCs w:val="10"/>
      </w:rPr>
    </w:pPr>
    <w:bookmarkStart w:id="0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0304BA65" wp14:editId="676F562F">
          <wp:extent cx="5943600" cy="570230"/>
          <wp:effectExtent l="0" t="0" r="0" b="1270"/>
          <wp:docPr id="1468885925" name="Picture 1468885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4B60379" w14:textId="71941DF9" w:rsidR="001C142A" w:rsidRDefault="001C142A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6DC0"/>
    <w:multiLevelType w:val="hybridMultilevel"/>
    <w:tmpl w:val="6B10AB06"/>
    <w:lvl w:ilvl="0" w:tplc="A1CEE86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7F8D24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B85A0DD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94C0D8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992492E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DC3684E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DE0A57E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78AA83BA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0C7EC2E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 w16cid:durableId="213937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2A"/>
    <w:rsid w:val="000A4B2B"/>
    <w:rsid w:val="001C142A"/>
    <w:rsid w:val="0022114E"/>
    <w:rsid w:val="0034042F"/>
    <w:rsid w:val="003E130E"/>
    <w:rsid w:val="00A7629B"/>
    <w:rsid w:val="00DD4AA1"/>
    <w:rsid w:val="00F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1AF2"/>
  <w15:docId w15:val="{617F87EC-3FEF-4938-A92F-ABBFBE5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838"/>
    </w:pPr>
  </w:style>
  <w:style w:type="paragraph" w:styleId="Title">
    <w:name w:val="Title"/>
    <w:basedOn w:val="Normal"/>
    <w:uiPriority w:val="10"/>
    <w:qFormat/>
    <w:pPr>
      <w:spacing w:before="46"/>
      <w:ind w:left="1550" w:right="155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9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4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4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2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A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B2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2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2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7629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762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A762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pe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c2024.ieee-icc.org/program/industry-program/information-executive-for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lip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GC2023_Guidelines_ExecForums_v20230410-LC</dc:title>
  <dc:creator>luism</dc:creator>
  <cp:lastModifiedBy>Melissa A Torres</cp:lastModifiedBy>
  <cp:revision>3</cp:revision>
  <dcterms:created xsi:type="dcterms:W3CDTF">2023-09-26T00:01:00Z</dcterms:created>
  <dcterms:modified xsi:type="dcterms:W3CDTF">2023-09-26T00:01:00Z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LastSaved">
    <vt:filetime>2023-08-07T00:00:00Z</vt:filetime>
  </property>
  <property fmtid="{D5CDD505-2E9C-101B-9397-08002B2CF9AE}" pid="4" name="Producer">
    <vt:lpwstr>Microsoft: Print To PDF</vt:lpwstr>
  </property>
</Properties>
</file>