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6CBC" w14:textId="05B1882B" w:rsidR="006D46FB" w:rsidRPr="006D46FB" w:rsidRDefault="00B10894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 w:rsidRPr="00B10894">
        <w:rPr>
          <w:rFonts w:asciiTheme="minorHAnsi" w:hAnsiTheme="minorHAnsi" w:cstheme="minorHAnsi"/>
          <w:b/>
          <w:sz w:val="56"/>
          <w:szCs w:val="56"/>
          <w:lang w:val="en-GB"/>
        </w:rPr>
        <w:t>Demonstration Proposal</w:t>
      </w:r>
    </w:p>
    <w:p w14:paraId="169AC7B1" w14:textId="086DAAD6" w:rsidR="007E272C" w:rsidRDefault="007E272C" w:rsidP="007E272C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7E272C">
        <w:rPr>
          <w:rFonts w:asciiTheme="minorHAnsi" w:hAnsiTheme="minorHAnsi" w:cstheme="minorHAnsi"/>
          <w:sz w:val="22"/>
          <w:lang w:val="en-GB"/>
        </w:rPr>
        <w:t>Proposals for Demo</w:t>
      </w:r>
      <w:r>
        <w:rPr>
          <w:rFonts w:asciiTheme="minorHAnsi" w:hAnsiTheme="minorHAnsi" w:cstheme="minorHAnsi"/>
          <w:sz w:val="22"/>
          <w:lang w:val="en-GB"/>
        </w:rPr>
        <w:t xml:space="preserve">nstrations </w:t>
      </w:r>
      <w:r w:rsidRPr="007E272C">
        <w:rPr>
          <w:rFonts w:asciiTheme="minorHAnsi" w:hAnsiTheme="minorHAnsi" w:cstheme="minorHAnsi"/>
          <w:sz w:val="22"/>
          <w:lang w:val="en-GB"/>
        </w:rPr>
        <w:t xml:space="preserve">are invited in all </w:t>
      </w:r>
      <w:r>
        <w:rPr>
          <w:rFonts w:asciiTheme="minorHAnsi" w:hAnsiTheme="minorHAnsi" w:cstheme="minorHAnsi"/>
          <w:sz w:val="22"/>
          <w:lang w:val="en-GB"/>
        </w:rPr>
        <w:t xml:space="preserve">technical areas addressed by the </w:t>
      </w:r>
      <w:r w:rsidR="0056088B">
        <w:rPr>
          <w:rFonts w:asciiTheme="minorHAnsi" w:hAnsiTheme="minorHAnsi" w:cstheme="minorHAnsi"/>
          <w:sz w:val="22"/>
          <w:lang w:val="en-GB"/>
        </w:rPr>
        <w:t xml:space="preserve">conference.  </w:t>
      </w:r>
      <w:r w:rsidR="0056088B" w:rsidRPr="007E272C">
        <w:rPr>
          <w:rFonts w:asciiTheme="minorHAnsi" w:hAnsiTheme="minorHAnsi" w:cstheme="minorHAnsi"/>
          <w:sz w:val="22"/>
          <w:lang w:val="en-GB"/>
        </w:rPr>
        <w:t>Demo</w:t>
      </w:r>
      <w:r w:rsidR="0056088B">
        <w:rPr>
          <w:rFonts w:asciiTheme="minorHAnsi" w:hAnsiTheme="minorHAnsi" w:cstheme="minorHAnsi"/>
          <w:sz w:val="22"/>
          <w:lang w:val="en-GB"/>
        </w:rPr>
        <w:t xml:space="preserve">nstrations </w:t>
      </w:r>
      <w:r w:rsidRPr="007E272C">
        <w:rPr>
          <w:rFonts w:asciiTheme="minorHAnsi" w:hAnsiTheme="minorHAnsi" w:cstheme="minorHAnsi"/>
          <w:sz w:val="22"/>
          <w:lang w:val="en-GB"/>
        </w:rPr>
        <w:t>are expected to show novel technologies and their application.</w:t>
      </w:r>
      <w:r w:rsidR="0056088B">
        <w:rPr>
          <w:rFonts w:asciiTheme="minorHAnsi" w:hAnsiTheme="minorHAnsi" w:cstheme="minorHAnsi"/>
          <w:sz w:val="22"/>
          <w:lang w:val="en-GB"/>
        </w:rPr>
        <w:t xml:space="preserve">  </w:t>
      </w:r>
      <w:r w:rsidR="00E42673">
        <w:rPr>
          <w:rFonts w:asciiTheme="minorHAnsi" w:hAnsiTheme="minorHAnsi" w:cstheme="minorHAnsi"/>
          <w:sz w:val="22"/>
          <w:lang w:val="en-GB"/>
        </w:rPr>
        <w:t>The Demonstration area</w:t>
      </w:r>
      <w:r w:rsidRPr="007E272C">
        <w:rPr>
          <w:rFonts w:asciiTheme="minorHAnsi" w:hAnsiTheme="minorHAnsi" w:cstheme="minorHAnsi"/>
          <w:sz w:val="22"/>
          <w:lang w:val="en-GB"/>
        </w:rPr>
        <w:t xml:space="preserve"> will </w:t>
      </w:r>
      <w:proofErr w:type="gramStart"/>
      <w:r w:rsidRPr="007E272C">
        <w:rPr>
          <w:rFonts w:asciiTheme="minorHAnsi" w:hAnsiTheme="minorHAnsi" w:cstheme="minorHAnsi"/>
          <w:sz w:val="22"/>
          <w:lang w:val="en-GB"/>
        </w:rPr>
        <w:t>be located in</w:t>
      </w:r>
      <w:proofErr w:type="gramEnd"/>
      <w:r w:rsidRPr="007E272C">
        <w:rPr>
          <w:rFonts w:asciiTheme="minorHAnsi" w:hAnsiTheme="minorHAnsi" w:cstheme="minorHAnsi"/>
          <w:sz w:val="22"/>
          <w:lang w:val="en-GB"/>
        </w:rPr>
        <w:t xml:space="preserve"> the main hall where coffee breaks will be held, and are supposed to have at least one person present, at least during the breaks, in order to present </w:t>
      </w:r>
      <w:r w:rsidR="000F65D3">
        <w:rPr>
          <w:rFonts w:asciiTheme="minorHAnsi" w:hAnsiTheme="minorHAnsi" w:cstheme="minorHAnsi"/>
          <w:sz w:val="22"/>
          <w:lang w:val="en-GB"/>
        </w:rPr>
        <w:t>address</w:t>
      </w:r>
      <w:r w:rsidRPr="007E272C">
        <w:rPr>
          <w:rFonts w:asciiTheme="minorHAnsi" w:hAnsiTheme="minorHAnsi" w:cstheme="minorHAnsi"/>
          <w:sz w:val="22"/>
          <w:lang w:val="en-GB"/>
        </w:rPr>
        <w:t xml:space="preserve"> attendees.</w:t>
      </w:r>
    </w:p>
    <w:p w14:paraId="72CB3C33" w14:textId="69B6EC13" w:rsidR="00182617" w:rsidRPr="00E42673" w:rsidRDefault="00B10894" w:rsidP="00523B5D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US"/>
        </w:rPr>
      </w:pPr>
      <w:r w:rsidRPr="00B10894">
        <w:rPr>
          <w:rFonts w:asciiTheme="minorHAnsi" w:hAnsiTheme="minorHAnsi" w:cstheme="minorHAnsi"/>
          <w:sz w:val="22"/>
          <w:lang w:val="en-GB"/>
        </w:rPr>
        <w:t xml:space="preserve">This document contains a template for all the information relevant to each Demonstration booth to be organised within </w:t>
      </w:r>
      <w:r w:rsidR="00E42673">
        <w:rPr>
          <w:rFonts w:asciiTheme="minorHAnsi" w:hAnsiTheme="minorHAnsi" w:cstheme="minorHAnsi"/>
          <w:sz w:val="22"/>
          <w:lang w:val="en-GB"/>
        </w:rPr>
        <w:t>ICC 2024</w:t>
      </w:r>
      <w:r w:rsidRPr="00B10894">
        <w:rPr>
          <w:rFonts w:asciiTheme="minorHAnsi" w:hAnsiTheme="minorHAnsi" w:cstheme="minorHAnsi"/>
          <w:sz w:val="22"/>
          <w:lang w:val="en-GB"/>
        </w:rPr>
        <w:t>.  The terms for organising a Demonstration booth are available at the conference website</w:t>
      </w:r>
      <w:r w:rsidRPr="006E7017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hyperlink r:id="rId11" w:history="1">
        <w:r w:rsidR="00E42673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https://icc2024.ieee-icc.org/authors/call-demo-proposals</w:t>
        </w:r>
      </w:hyperlink>
      <w:r w:rsidRPr="006E7017">
        <w:rPr>
          <w:rFonts w:asciiTheme="minorHAnsi" w:hAnsiTheme="minorHAnsi" w:cstheme="minorHAnsi"/>
          <w:sz w:val="22"/>
          <w:szCs w:val="22"/>
          <w:lang w:val="en-GB"/>
        </w:rPr>
        <w:t>).</w:t>
      </w:r>
      <w:r w:rsidR="006E7017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B10894">
        <w:rPr>
          <w:rFonts w:asciiTheme="minorHAnsi" w:hAnsiTheme="minorHAnsi" w:cstheme="minorHAnsi"/>
          <w:sz w:val="22"/>
          <w:lang w:val="en-GB"/>
        </w:rPr>
        <w:t>If the proposal is accepted, this text (the public information in it) will be used to advertise the Demonstration in the conference website.</w:t>
      </w:r>
      <w:r w:rsidR="00523B5D">
        <w:rPr>
          <w:rFonts w:asciiTheme="minorHAnsi" w:hAnsiTheme="minorHAnsi" w:cstheme="minorHAnsi"/>
          <w:sz w:val="22"/>
          <w:lang w:val="en-GB"/>
        </w:rPr>
        <w:t xml:space="preserve"> </w:t>
      </w:r>
      <w:r w:rsidRPr="00F63761">
        <w:rPr>
          <w:rFonts w:asciiTheme="minorHAnsi" w:hAnsiTheme="minorHAnsi" w:cstheme="minorHAnsi"/>
          <w:sz w:val="22"/>
          <w:lang w:val="en-GB"/>
        </w:rPr>
        <w:t>The</w:t>
      </w:r>
      <w:r w:rsidR="000C1DF3" w:rsidRPr="00F63761">
        <w:rPr>
          <w:rFonts w:asciiTheme="minorHAnsi" w:hAnsiTheme="minorHAnsi" w:cstheme="minorHAnsi"/>
          <w:sz w:val="22"/>
          <w:lang w:val="en-GB"/>
        </w:rPr>
        <w:t xml:space="preserve"> deadline </w:t>
      </w:r>
      <w:r w:rsidR="000C1DF3">
        <w:rPr>
          <w:rFonts w:asciiTheme="minorHAnsi" w:hAnsiTheme="minorHAnsi" w:cstheme="minorHAnsi"/>
          <w:sz w:val="22"/>
          <w:lang w:val="en-GB"/>
        </w:rPr>
        <w:t xml:space="preserve">for the submission of </w:t>
      </w:r>
      <w:r w:rsidRPr="00F63761">
        <w:rPr>
          <w:rFonts w:asciiTheme="minorHAnsi" w:hAnsiTheme="minorHAnsi" w:cstheme="minorHAnsi"/>
          <w:sz w:val="22"/>
          <w:lang w:val="en-GB"/>
        </w:rPr>
        <w:t>proposal</w:t>
      </w:r>
      <w:r w:rsidR="000C1DF3">
        <w:rPr>
          <w:rFonts w:asciiTheme="minorHAnsi" w:hAnsiTheme="minorHAnsi" w:cstheme="minorHAnsi"/>
          <w:sz w:val="22"/>
          <w:lang w:val="en-GB"/>
        </w:rPr>
        <w:t xml:space="preserve">s is </w:t>
      </w:r>
      <w:r w:rsidR="00803F56">
        <w:rPr>
          <w:rFonts w:asciiTheme="minorHAnsi" w:hAnsiTheme="minorHAnsi" w:cstheme="minorHAnsi"/>
          <w:sz w:val="22"/>
          <w:lang w:val="en-GB"/>
        </w:rPr>
        <w:t>March 10</w:t>
      </w:r>
      <w:r w:rsidRPr="00F63761">
        <w:rPr>
          <w:rFonts w:asciiTheme="minorHAnsi" w:hAnsiTheme="minorHAnsi" w:cstheme="minorHAnsi"/>
          <w:sz w:val="22"/>
          <w:lang w:val="en-GB"/>
        </w:rPr>
        <w:t>, 20</w:t>
      </w:r>
      <w:r w:rsidR="00C5035A">
        <w:rPr>
          <w:rFonts w:asciiTheme="minorHAnsi" w:hAnsiTheme="minorHAnsi" w:cstheme="minorHAnsi"/>
          <w:sz w:val="22"/>
          <w:lang w:val="en-GB"/>
        </w:rPr>
        <w:t>2</w:t>
      </w:r>
      <w:r w:rsidR="00803F56">
        <w:rPr>
          <w:rFonts w:asciiTheme="minorHAnsi" w:hAnsiTheme="minorHAnsi" w:cstheme="minorHAnsi"/>
          <w:sz w:val="22"/>
          <w:lang w:val="en-GB"/>
        </w:rPr>
        <w:t>4</w:t>
      </w:r>
      <w:r w:rsidR="00B85118">
        <w:rPr>
          <w:rFonts w:asciiTheme="minorHAnsi" w:hAnsiTheme="minorHAnsi" w:cstheme="minorHAnsi"/>
          <w:sz w:val="22"/>
          <w:lang w:val="en-GB"/>
        </w:rPr>
        <w:t xml:space="preserve">.  Proposals should be submitted via email to </w:t>
      </w:r>
      <w:r w:rsidR="00523B5D">
        <w:rPr>
          <w:rFonts w:asciiTheme="minorHAnsi" w:hAnsiTheme="minorHAnsi" w:cstheme="minorHAnsi"/>
          <w:sz w:val="22"/>
          <w:lang w:val="en-GB"/>
        </w:rPr>
        <w:t xml:space="preserve"> </w:t>
      </w:r>
      <w:r w:rsidR="00E42673" w:rsidRPr="00E42673">
        <w:rPr>
          <w:lang w:val="en-US"/>
        </w:rPr>
        <w:t> </w:t>
      </w:r>
      <w:hyperlink r:id="rId12" w:tgtFrame="_blank" w:tooltip="mailto:ian.wong@viavisolutions.com" w:history="1">
        <w:r w:rsidR="00E42673" w:rsidRPr="00E4267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ian.wong@viavisolutions.com</w:t>
        </w:r>
      </w:hyperlink>
      <w:r w:rsidR="00E42673" w:rsidRPr="00E4267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75"/>
      </w:tblGrid>
      <w:tr w:rsidR="00182617" w:rsidRPr="00182617" w14:paraId="62303E38" w14:textId="77777777" w:rsidTr="00523B5D">
        <w:trPr>
          <w:cantSplit/>
        </w:trPr>
        <w:tc>
          <w:tcPr>
            <w:tcW w:w="3685" w:type="dxa"/>
            <w:vAlign w:val="center"/>
          </w:tcPr>
          <w:p w14:paraId="79D16783" w14:textId="77777777" w:rsidR="00182617" w:rsidRPr="00182617" w:rsidRDefault="00182617" w:rsidP="00855ED5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Proposer’s Name</w:t>
            </w:r>
          </w:p>
        </w:tc>
        <w:tc>
          <w:tcPr>
            <w:tcW w:w="5375" w:type="dxa"/>
          </w:tcPr>
          <w:p w14:paraId="717CF783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35953AE1" w14:textId="77777777" w:rsidTr="00523B5D">
        <w:trPr>
          <w:cantSplit/>
        </w:trPr>
        <w:tc>
          <w:tcPr>
            <w:tcW w:w="3685" w:type="dxa"/>
            <w:vAlign w:val="center"/>
          </w:tcPr>
          <w:p w14:paraId="6FCFDE41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Proposer’s Institution</w:t>
            </w:r>
          </w:p>
        </w:tc>
        <w:tc>
          <w:tcPr>
            <w:tcW w:w="5375" w:type="dxa"/>
          </w:tcPr>
          <w:p w14:paraId="148E63BE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0EC5" w:rsidRPr="00E42673" w14:paraId="272D6485" w14:textId="77777777" w:rsidTr="00523B5D">
        <w:trPr>
          <w:cantSplit/>
        </w:trPr>
        <w:tc>
          <w:tcPr>
            <w:tcW w:w="3685" w:type="dxa"/>
            <w:vAlign w:val="center"/>
          </w:tcPr>
          <w:p w14:paraId="01622DE7" w14:textId="31DC6C3B" w:rsidR="00040EC5" w:rsidRPr="00182617" w:rsidRDefault="00040EC5" w:rsidP="00C10F16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Proposer’s Email</w:t>
            </w:r>
            <w:r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>it will not be publicly disclosed</w:t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5375" w:type="dxa"/>
          </w:tcPr>
          <w:p w14:paraId="2E87B4BC" w14:textId="77777777" w:rsidR="00040EC5" w:rsidRPr="00182617" w:rsidRDefault="00040EC5" w:rsidP="00C10F16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E42673" w14:paraId="0705AFF1" w14:textId="77777777" w:rsidTr="00523B5D">
        <w:trPr>
          <w:cantSplit/>
        </w:trPr>
        <w:tc>
          <w:tcPr>
            <w:tcW w:w="3685" w:type="dxa"/>
            <w:vAlign w:val="center"/>
          </w:tcPr>
          <w:p w14:paraId="24654554" w14:textId="350677D0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 xml:space="preserve">Proposer’s </w:t>
            </w:r>
            <w:r w:rsidR="00040EC5">
              <w:rPr>
                <w:rFonts w:asciiTheme="minorHAnsi" w:hAnsiTheme="minorHAnsi" w:cstheme="minorHAnsi"/>
                <w:b/>
                <w:u w:val="single"/>
                <w:lang w:val="en-GB"/>
              </w:rPr>
              <w:t>Phone</w:t>
            </w:r>
            <w:r w:rsidR="00040EC5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="00040EC5" w:rsidRPr="00182617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="00040EC5">
              <w:rPr>
                <w:rFonts w:asciiTheme="minorHAnsi" w:hAnsiTheme="minorHAnsi" w:cstheme="minorHAnsi"/>
                <w:sz w:val="16"/>
                <w:lang w:val="en-GB"/>
              </w:rPr>
              <w:t>it will not be publicly disclosed</w:t>
            </w:r>
            <w:r w:rsidR="00040EC5" w:rsidRPr="00182617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5375" w:type="dxa"/>
          </w:tcPr>
          <w:p w14:paraId="5C215D50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E42673" w14:paraId="3F65DE81" w14:textId="77777777" w:rsidTr="00523B5D">
        <w:trPr>
          <w:cantSplit/>
        </w:trPr>
        <w:tc>
          <w:tcPr>
            <w:tcW w:w="3685" w:type="dxa"/>
            <w:vAlign w:val="center"/>
          </w:tcPr>
          <w:p w14:paraId="003B56EB" w14:textId="77777777" w:rsidR="00182617" w:rsidRPr="00182617" w:rsidRDefault="00182617" w:rsidP="00855ED5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Proposer’s CV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5375" w:type="dxa"/>
          </w:tcPr>
          <w:p w14:paraId="7F8228D8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E42673" w14:paraId="2C7661DE" w14:textId="77777777" w:rsidTr="00523B5D">
        <w:trPr>
          <w:cantSplit/>
        </w:trPr>
        <w:tc>
          <w:tcPr>
            <w:tcW w:w="3685" w:type="dxa"/>
            <w:vAlign w:val="center"/>
          </w:tcPr>
          <w:p w14:paraId="4215E2A4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Project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 xml:space="preserve">(indication of the </w:t>
            </w:r>
            <w:proofErr w:type="gramStart"/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project, if</w:t>
            </w:r>
            <w:proofErr w:type="gramEnd"/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 xml:space="preserve"> the proposal is associate to one)</w:t>
            </w:r>
          </w:p>
        </w:tc>
        <w:tc>
          <w:tcPr>
            <w:tcW w:w="5375" w:type="dxa"/>
            <w:vAlign w:val="center"/>
          </w:tcPr>
          <w:p w14:paraId="5CA47702" w14:textId="77777777" w:rsidR="00182617" w:rsidRPr="00182617" w:rsidRDefault="00182617" w:rsidP="00855ED5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E42673" w14:paraId="746AAC3E" w14:textId="77777777" w:rsidTr="00523B5D">
        <w:trPr>
          <w:cantSplit/>
        </w:trPr>
        <w:tc>
          <w:tcPr>
            <w:tcW w:w="3685" w:type="dxa"/>
            <w:vAlign w:val="center"/>
          </w:tcPr>
          <w:p w14:paraId="549548D4" w14:textId="6CF776AF" w:rsidR="00182617" w:rsidRPr="00182617" w:rsidRDefault="00803F56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n-GB"/>
              </w:rPr>
              <w:t>Demonstration</w:t>
            </w:r>
            <w:r w:rsidR="00182617"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 xml:space="preserve"> Title</w:t>
            </w:r>
            <w:r w:rsidR="00394FF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="00394FF7" w:rsidRPr="00182617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="00394FF7">
              <w:rPr>
                <w:rFonts w:asciiTheme="minorHAnsi" w:hAnsiTheme="minorHAnsi" w:cstheme="minorHAnsi"/>
                <w:sz w:val="16"/>
                <w:lang w:val="en-GB"/>
              </w:rPr>
              <w:t>the title to be advertised</w:t>
            </w:r>
            <w:r w:rsidR="00394FF7" w:rsidRPr="00182617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5375" w:type="dxa"/>
            <w:vAlign w:val="center"/>
          </w:tcPr>
          <w:p w14:paraId="7E17DC48" w14:textId="77777777" w:rsidR="00182617" w:rsidRPr="00182617" w:rsidRDefault="00182617" w:rsidP="00855ED5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E42673" w14:paraId="5B533FE5" w14:textId="77777777" w:rsidTr="00523B5D">
        <w:trPr>
          <w:cantSplit/>
        </w:trPr>
        <w:tc>
          <w:tcPr>
            <w:tcW w:w="3685" w:type="dxa"/>
            <w:vAlign w:val="center"/>
          </w:tcPr>
          <w:p w14:paraId="3B5EAA8E" w14:textId="41CB3BD0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Motivation and Background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(200 words maximum, describing the motivation and background for the technologies and/or applications being demonstrated</w:t>
            </w:r>
            <w:r w:rsidR="00EE5193">
              <w:rPr>
                <w:rFonts w:asciiTheme="minorHAnsi" w:hAnsiTheme="minorHAnsi" w:cstheme="minorHAnsi"/>
                <w:sz w:val="16"/>
                <w:lang w:val="en-GB"/>
              </w:rPr>
              <w:t>, if applicable</w:t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5375" w:type="dxa"/>
          </w:tcPr>
          <w:p w14:paraId="39C1CFF2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94FF7" w:rsidRPr="00E42673" w14:paraId="78ADD31A" w14:textId="77777777" w:rsidTr="00523B5D">
        <w:trPr>
          <w:cantSplit/>
        </w:trPr>
        <w:tc>
          <w:tcPr>
            <w:tcW w:w="3685" w:type="dxa"/>
            <w:vAlign w:val="center"/>
          </w:tcPr>
          <w:p w14:paraId="31EEAA6B" w14:textId="77777777" w:rsidR="00394FF7" w:rsidRPr="00182617" w:rsidRDefault="00394FF7" w:rsidP="00C10F16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Objective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(200 words maximum, describing the objective of the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exhibition</w:t>
            </w:r>
            <w:r w:rsidRPr="0018261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5375" w:type="dxa"/>
          </w:tcPr>
          <w:p w14:paraId="2C0C8DEF" w14:textId="77777777" w:rsidR="00394FF7" w:rsidRPr="00182617" w:rsidRDefault="00394FF7" w:rsidP="00C10F16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E42673" w14:paraId="6AE519BF" w14:textId="77777777" w:rsidTr="00523B5D">
        <w:trPr>
          <w:cantSplit/>
        </w:trPr>
        <w:tc>
          <w:tcPr>
            <w:tcW w:w="3685" w:type="dxa"/>
            <w:vAlign w:val="center"/>
          </w:tcPr>
          <w:p w14:paraId="23C70AE3" w14:textId="28EEE3AF" w:rsidR="00182617" w:rsidRPr="00182617" w:rsidRDefault="00394FF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n-GB"/>
              </w:rPr>
              <w:t>Logo</w:t>
            </w:r>
            <w:r w:rsidR="00182617"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="00182617" w:rsidRPr="0018261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logo to be shown at the website</w:t>
            </w:r>
            <w:r w:rsidR="00182617" w:rsidRPr="0018261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5375" w:type="dxa"/>
          </w:tcPr>
          <w:p w14:paraId="25F96003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E42673" w14:paraId="5BA09828" w14:textId="77777777" w:rsidTr="00523B5D">
        <w:trPr>
          <w:cantSplit/>
        </w:trPr>
        <w:tc>
          <w:tcPr>
            <w:tcW w:w="3685" w:type="dxa"/>
            <w:vAlign w:val="center"/>
          </w:tcPr>
          <w:p w14:paraId="7219993D" w14:textId="1D8A0CED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Description of the Demo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(200 words maximum, describing the technologies and/or applications being demonstrated</w:t>
            </w:r>
            <w:r w:rsidR="00AD08E2">
              <w:rPr>
                <w:rFonts w:asciiTheme="minorHAnsi" w:hAnsiTheme="minorHAnsi" w:cstheme="minorHAnsi"/>
                <w:sz w:val="16"/>
                <w:lang w:val="en-GB"/>
              </w:rPr>
              <w:t>, if applicable</w:t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5375" w:type="dxa"/>
          </w:tcPr>
          <w:p w14:paraId="5B18A5E1" w14:textId="77777777" w:rsidR="00182617" w:rsidRPr="00182617" w:rsidRDefault="00182617" w:rsidP="00855ED5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1640A045" w14:textId="77777777" w:rsidTr="00523B5D">
        <w:trPr>
          <w:cantSplit/>
        </w:trPr>
        <w:tc>
          <w:tcPr>
            <w:tcW w:w="3685" w:type="dxa"/>
            <w:vAlign w:val="center"/>
          </w:tcPr>
          <w:p w14:paraId="46D43555" w14:textId="2036856B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Size of the booth</w:t>
            </w:r>
            <w:r w:rsidR="00AD08E2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="00AD08E2" w:rsidRPr="00182617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="00AD08E2">
              <w:rPr>
                <w:rFonts w:asciiTheme="minorHAnsi" w:hAnsiTheme="minorHAnsi" w:cstheme="minorHAnsi"/>
                <w:sz w:val="16"/>
                <w:lang w:val="en-GB"/>
              </w:rPr>
              <w:t>select the desired size</w:t>
            </w:r>
            <w:r w:rsidR="00AD08E2" w:rsidRPr="00182617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5375" w:type="dxa"/>
          </w:tcPr>
          <w:p w14:paraId="560ED924" w14:textId="77777777" w:rsidR="00182617" w:rsidRPr="00182617" w:rsidRDefault="00182617" w:rsidP="0018261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lang w:val="en-GB"/>
              </w:rPr>
            </w:pPr>
            <w:r w:rsidRPr="00182617">
              <w:rPr>
                <w:rFonts w:cstheme="minorHAnsi"/>
                <w:lang w:val="en-GB"/>
              </w:rPr>
              <w:t xml:space="preserve">  6 m</w:t>
            </w:r>
            <w:r w:rsidRPr="00182617">
              <w:rPr>
                <w:rFonts w:cstheme="minorHAnsi"/>
                <w:vertAlign w:val="superscript"/>
                <w:lang w:val="en-GB"/>
              </w:rPr>
              <w:t>2</w:t>
            </w:r>
          </w:p>
          <w:p w14:paraId="12AD1D10" w14:textId="77777777" w:rsidR="00182617" w:rsidRPr="00182617" w:rsidRDefault="00182617" w:rsidP="0018261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lang w:val="en-GB"/>
              </w:rPr>
            </w:pPr>
            <w:r w:rsidRPr="00182617">
              <w:rPr>
                <w:rFonts w:cstheme="minorHAnsi"/>
                <w:lang w:val="en-GB"/>
              </w:rPr>
              <w:t>12 m</w:t>
            </w:r>
            <w:r w:rsidRPr="00182617">
              <w:rPr>
                <w:rFonts w:cstheme="minorHAnsi"/>
                <w:vertAlign w:val="superscript"/>
                <w:lang w:val="en-GB"/>
              </w:rPr>
              <w:t>2</w:t>
            </w:r>
          </w:p>
        </w:tc>
      </w:tr>
      <w:tr w:rsidR="00182617" w:rsidRPr="00E42673" w14:paraId="262BC193" w14:textId="77777777" w:rsidTr="00523B5D">
        <w:trPr>
          <w:cantSplit/>
        </w:trPr>
        <w:tc>
          <w:tcPr>
            <w:tcW w:w="3685" w:type="dxa"/>
            <w:vAlign w:val="center"/>
          </w:tcPr>
          <w:p w14:paraId="4851260C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Requirements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(equipment for local renting, network connections, furniture, electrical needs, shipment and storage area, monitors, etc.)</w:t>
            </w:r>
          </w:p>
        </w:tc>
        <w:tc>
          <w:tcPr>
            <w:tcW w:w="5375" w:type="dxa"/>
          </w:tcPr>
          <w:p w14:paraId="6C2D6FED" w14:textId="77777777" w:rsidR="00182617" w:rsidRPr="00182617" w:rsidRDefault="00182617" w:rsidP="00855ED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40F69F2" w14:textId="77777777" w:rsidR="001351A1" w:rsidRDefault="001351A1" w:rsidP="001351A1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1351A1" w:rsidSect="006D46F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DD6C" w14:textId="77777777" w:rsidR="00F34AA1" w:rsidRDefault="00F34AA1">
      <w:r>
        <w:separator/>
      </w:r>
    </w:p>
  </w:endnote>
  <w:endnote w:type="continuationSeparator" w:id="0">
    <w:p w14:paraId="23315041" w14:textId="77777777" w:rsidR="00F34AA1" w:rsidRDefault="00F34AA1">
      <w:r>
        <w:continuationSeparator/>
      </w:r>
    </w:p>
  </w:endnote>
  <w:endnote w:type="continuationNotice" w:id="1">
    <w:p w14:paraId="00A2A295" w14:textId="77777777" w:rsidR="00F34AA1" w:rsidRDefault="00F34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493" w14:textId="4FE65676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6F4029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6F4029" w:rsidRPr="006F4029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7A1EC05D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F4029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F4029" w:rsidRPr="006F4029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2B0F" w14:textId="77777777" w:rsidR="00F34AA1" w:rsidRDefault="00F34AA1">
      <w:r>
        <w:separator/>
      </w:r>
    </w:p>
  </w:footnote>
  <w:footnote w:type="continuationSeparator" w:id="0">
    <w:p w14:paraId="4F1C2A4F" w14:textId="77777777" w:rsidR="00F34AA1" w:rsidRDefault="00F34AA1">
      <w:r>
        <w:continuationSeparator/>
      </w:r>
    </w:p>
  </w:footnote>
  <w:footnote w:type="continuationNotice" w:id="1">
    <w:p w14:paraId="5E4987EB" w14:textId="77777777" w:rsidR="00F34AA1" w:rsidRDefault="00F34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61CD" w14:textId="77777777" w:rsidR="006D46FB" w:rsidRDefault="006D46FB" w:rsidP="006D46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3659" w14:textId="452934AF" w:rsidR="00B0653A" w:rsidRPr="00513EF5" w:rsidRDefault="00E42673" w:rsidP="00513EF5">
    <w:pPr>
      <w:pStyle w:val="Header"/>
    </w:pPr>
    <w:bookmarkStart w:id="0" w:name="_Hlk140236641"/>
    <w:r>
      <w:rPr>
        <w:rFonts w:ascii="Arial" w:hAnsi="Arial" w:cs="Arial"/>
        <w:b/>
        <w:bCs/>
        <w:noProof/>
        <w:sz w:val="10"/>
        <w:szCs w:val="10"/>
      </w:rPr>
      <w:drawing>
        <wp:inline distT="0" distB="0" distL="0" distR="0" wp14:anchorId="58D6F46A" wp14:editId="496B745A">
          <wp:extent cx="5943600" cy="570230"/>
          <wp:effectExtent l="0" t="0" r="0" b="1270"/>
          <wp:docPr id="1468885925" name="Picture 1468885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716330">
    <w:abstractNumId w:val="9"/>
  </w:num>
  <w:num w:numId="2" w16cid:durableId="659507222">
    <w:abstractNumId w:val="7"/>
  </w:num>
  <w:num w:numId="3" w16cid:durableId="1839225313">
    <w:abstractNumId w:val="6"/>
  </w:num>
  <w:num w:numId="4" w16cid:durableId="278530901">
    <w:abstractNumId w:val="5"/>
  </w:num>
  <w:num w:numId="5" w16cid:durableId="1975985416">
    <w:abstractNumId w:val="4"/>
  </w:num>
  <w:num w:numId="6" w16cid:durableId="991786065">
    <w:abstractNumId w:val="8"/>
  </w:num>
  <w:num w:numId="7" w16cid:durableId="895581174">
    <w:abstractNumId w:val="3"/>
  </w:num>
  <w:num w:numId="8" w16cid:durableId="1319066721">
    <w:abstractNumId w:val="2"/>
  </w:num>
  <w:num w:numId="9" w16cid:durableId="1008215618">
    <w:abstractNumId w:val="1"/>
  </w:num>
  <w:num w:numId="10" w16cid:durableId="2111078102">
    <w:abstractNumId w:val="0"/>
  </w:num>
  <w:num w:numId="11" w16cid:durableId="969672010">
    <w:abstractNumId w:val="17"/>
  </w:num>
  <w:num w:numId="12" w16cid:durableId="1520311368">
    <w:abstractNumId w:val="14"/>
  </w:num>
  <w:num w:numId="13" w16cid:durableId="147793460">
    <w:abstractNumId w:val="11"/>
  </w:num>
  <w:num w:numId="14" w16cid:durableId="4989385">
    <w:abstractNumId w:val="10"/>
  </w:num>
  <w:num w:numId="15" w16cid:durableId="1521049673">
    <w:abstractNumId w:val="12"/>
  </w:num>
  <w:num w:numId="16" w16cid:durableId="531386138">
    <w:abstractNumId w:val="13"/>
  </w:num>
  <w:num w:numId="17" w16cid:durableId="1732192458">
    <w:abstractNumId w:val="15"/>
  </w:num>
  <w:num w:numId="18" w16cid:durableId="611208106">
    <w:abstractNumId w:val="16"/>
  </w:num>
  <w:num w:numId="19" w16cid:durableId="627197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22CC0"/>
    <w:rsid w:val="00023930"/>
    <w:rsid w:val="000269B3"/>
    <w:rsid w:val="00030D3F"/>
    <w:rsid w:val="00033F4B"/>
    <w:rsid w:val="00035E26"/>
    <w:rsid w:val="00036BCD"/>
    <w:rsid w:val="00040EC5"/>
    <w:rsid w:val="00050197"/>
    <w:rsid w:val="000506A6"/>
    <w:rsid w:val="00054360"/>
    <w:rsid w:val="0005669B"/>
    <w:rsid w:val="000737A2"/>
    <w:rsid w:val="00074E92"/>
    <w:rsid w:val="0009126D"/>
    <w:rsid w:val="0009161D"/>
    <w:rsid w:val="000A7D1E"/>
    <w:rsid w:val="000B1DB9"/>
    <w:rsid w:val="000C1DF3"/>
    <w:rsid w:val="000C3E99"/>
    <w:rsid w:val="000C4078"/>
    <w:rsid w:val="000C6E0A"/>
    <w:rsid w:val="000C72B2"/>
    <w:rsid w:val="000D4B06"/>
    <w:rsid w:val="000E70DB"/>
    <w:rsid w:val="000F65D3"/>
    <w:rsid w:val="00102788"/>
    <w:rsid w:val="00103CD0"/>
    <w:rsid w:val="001059BE"/>
    <w:rsid w:val="001102E6"/>
    <w:rsid w:val="00112234"/>
    <w:rsid w:val="00113DD6"/>
    <w:rsid w:val="00113F9D"/>
    <w:rsid w:val="00115AFD"/>
    <w:rsid w:val="00116AA5"/>
    <w:rsid w:val="00121EE2"/>
    <w:rsid w:val="001340DA"/>
    <w:rsid w:val="001351A1"/>
    <w:rsid w:val="001357A3"/>
    <w:rsid w:val="00142075"/>
    <w:rsid w:val="0014503B"/>
    <w:rsid w:val="00150D90"/>
    <w:rsid w:val="00151A49"/>
    <w:rsid w:val="00151EBB"/>
    <w:rsid w:val="001620E5"/>
    <w:rsid w:val="001702CE"/>
    <w:rsid w:val="0017367C"/>
    <w:rsid w:val="00174098"/>
    <w:rsid w:val="00174A36"/>
    <w:rsid w:val="00182617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F24D6"/>
    <w:rsid w:val="001F24E4"/>
    <w:rsid w:val="0020174F"/>
    <w:rsid w:val="00201AAE"/>
    <w:rsid w:val="00214050"/>
    <w:rsid w:val="0021481C"/>
    <w:rsid w:val="00217B49"/>
    <w:rsid w:val="00217C47"/>
    <w:rsid w:val="00224968"/>
    <w:rsid w:val="00227459"/>
    <w:rsid w:val="002345DD"/>
    <w:rsid w:val="0023546D"/>
    <w:rsid w:val="00237FB4"/>
    <w:rsid w:val="00243FBC"/>
    <w:rsid w:val="00245A4C"/>
    <w:rsid w:val="00252249"/>
    <w:rsid w:val="00255204"/>
    <w:rsid w:val="002649F1"/>
    <w:rsid w:val="00266330"/>
    <w:rsid w:val="00271B5D"/>
    <w:rsid w:val="00273DDE"/>
    <w:rsid w:val="00277BE6"/>
    <w:rsid w:val="002856F3"/>
    <w:rsid w:val="00290E86"/>
    <w:rsid w:val="002A34A0"/>
    <w:rsid w:val="002A3A9D"/>
    <w:rsid w:val="002A53FE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31316"/>
    <w:rsid w:val="0034468C"/>
    <w:rsid w:val="00344835"/>
    <w:rsid w:val="00346AD1"/>
    <w:rsid w:val="00352DAF"/>
    <w:rsid w:val="00360D0A"/>
    <w:rsid w:val="003649AE"/>
    <w:rsid w:val="00367923"/>
    <w:rsid w:val="00374087"/>
    <w:rsid w:val="00375173"/>
    <w:rsid w:val="00384EA2"/>
    <w:rsid w:val="00387E25"/>
    <w:rsid w:val="003919B6"/>
    <w:rsid w:val="003944DE"/>
    <w:rsid w:val="00394FF7"/>
    <w:rsid w:val="003A0029"/>
    <w:rsid w:val="003A3E8D"/>
    <w:rsid w:val="003A53E2"/>
    <w:rsid w:val="003B30F9"/>
    <w:rsid w:val="003B4F92"/>
    <w:rsid w:val="003C588A"/>
    <w:rsid w:val="003C59BF"/>
    <w:rsid w:val="003C772B"/>
    <w:rsid w:val="003D6B50"/>
    <w:rsid w:val="003E168A"/>
    <w:rsid w:val="003E23E2"/>
    <w:rsid w:val="003E6180"/>
    <w:rsid w:val="003F682E"/>
    <w:rsid w:val="00412A67"/>
    <w:rsid w:val="00415B93"/>
    <w:rsid w:val="00415C27"/>
    <w:rsid w:val="0041788A"/>
    <w:rsid w:val="004212EF"/>
    <w:rsid w:val="004372E4"/>
    <w:rsid w:val="00437C31"/>
    <w:rsid w:val="0044322F"/>
    <w:rsid w:val="00447E0A"/>
    <w:rsid w:val="00460C12"/>
    <w:rsid w:val="0046382D"/>
    <w:rsid w:val="00473338"/>
    <w:rsid w:val="00482481"/>
    <w:rsid w:val="00485DB6"/>
    <w:rsid w:val="004952B4"/>
    <w:rsid w:val="004A2A2A"/>
    <w:rsid w:val="004A4F8B"/>
    <w:rsid w:val="004B0347"/>
    <w:rsid w:val="004B2CE6"/>
    <w:rsid w:val="004C1392"/>
    <w:rsid w:val="004C6D8A"/>
    <w:rsid w:val="004D74C8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5EBB"/>
    <w:rsid w:val="00510F1E"/>
    <w:rsid w:val="00513EF5"/>
    <w:rsid w:val="00521B25"/>
    <w:rsid w:val="00522253"/>
    <w:rsid w:val="00523B5D"/>
    <w:rsid w:val="005363ED"/>
    <w:rsid w:val="00537364"/>
    <w:rsid w:val="00543E13"/>
    <w:rsid w:val="00544227"/>
    <w:rsid w:val="00546929"/>
    <w:rsid w:val="00550BBF"/>
    <w:rsid w:val="0055718B"/>
    <w:rsid w:val="0056088B"/>
    <w:rsid w:val="00563A92"/>
    <w:rsid w:val="005651FC"/>
    <w:rsid w:val="00572CB7"/>
    <w:rsid w:val="005761D6"/>
    <w:rsid w:val="005768B9"/>
    <w:rsid w:val="0057760A"/>
    <w:rsid w:val="00581C4D"/>
    <w:rsid w:val="0058353E"/>
    <w:rsid w:val="005867AE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D039D"/>
    <w:rsid w:val="005D1AE4"/>
    <w:rsid w:val="005D4944"/>
    <w:rsid w:val="005D5D0F"/>
    <w:rsid w:val="005D5E9B"/>
    <w:rsid w:val="005E4D88"/>
    <w:rsid w:val="005F29C5"/>
    <w:rsid w:val="005F2B3D"/>
    <w:rsid w:val="00600DD2"/>
    <w:rsid w:val="00604778"/>
    <w:rsid w:val="00616D3F"/>
    <w:rsid w:val="0062158C"/>
    <w:rsid w:val="0062635B"/>
    <w:rsid w:val="00650AF1"/>
    <w:rsid w:val="0065111A"/>
    <w:rsid w:val="0065187C"/>
    <w:rsid w:val="006723CD"/>
    <w:rsid w:val="006839B9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E7017"/>
    <w:rsid w:val="006F0FC9"/>
    <w:rsid w:val="006F4029"/>
    <w:rsid w:val="00700E7E"/>
    <w:rsid w:val="00704105"/>
    <w:rsid w:val="00704AAB"/>
    <w:rsid w:val="00716C17"/>
    <w:rsid w:val="00720DC0"/>
    <w:rsid w:val="00722379"/>
    <w:rsid w:val="00723D0F"/>
    <w:rsid w:val="00732F9B"/>
    <w:rsid w:val="00733353"/>
    <w:rsid w:val="007438E1"/>
    <w:rsid w:val="00747A0A"/>
    <w:rsid w:val="00755B9F"/>
    <w:rsid w:val="00760F82"/>
    <w:rsid w:val="007612E8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6CB"/>
    <w:rsid w:val="007E272C"/>
    <w:rsid w:val="007E2BA3"/>
    <w:rsid w:val="007E5798"/>
    <w:rsid w:val="007F44B8"/>
    <w:rsid w:val="007F4F28"/>
    <w:rsid w:val="007F6BF5"/>
    <w:rsid w:val="00803818"/>
    <w:rsid w:val="00803F56"/>
    <w:rsid w:val="0080567D"/>
    <w:rsid w:val="00811A02"/>
    <w:rsid w:val="00812136"/>
    <w:rsid w:val="008230A7"/>
    <w:rsid w:val="00831865"/>
    <w:rsid w:val="00843B2D"/>
    <w:rsid w:val="008529B6"/>
    <w:rsid w:val="0086051C"/>
    <w:rsid w:val="00864230"/>
    <w:rsid w:val="008738F0"/>
    <w:rsid w:val="00895406"/>
    <w:rsid w:val="00897094"/>
    <w:rsid w:val="008A1CE3"/>
    <w:rsid w:val="008A6BCC"/>
    <w:rsid w:val="008B6EFC"/>
    <w:rsid w:val="008B6FDC"/>
    <w:rsid w:val="008C35DB"/>
    <w:rsid w:val="008D2ED7"/>
    <w:rsid w:val="008E01FB"/>
    <w:rsid w:val="008F27E4"/>
    <w:rsid w:val="008F312C"/>
    <w:rsid w:val="008F3CDD"/>
    <w:rsid w:val="008F4851"/>
    <w:rsid w:val="008F4F3C"/>
    <w:rsid w:val="008F6B65"/>
    <w:rsid w:val="00901642"/>
    <w:rsid w:val="009023D7"/>
    <w:rsid w:val="00910777"/>
    <w:rsid w:val="00915F25"/>
    <w:rsid w:val="00921AC9"/>
    <w:rsid w:val="00962596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65040"/>
    <w:rsid w:val="00A70E85"/>
    <w:rsid w:val="00A71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C2FAF"/>
    <w:rsid w:val="00AC3539"/>
    <w:rsid w:val="00AD06C4"/>
    <w:rsid w:val="00AD08E2"/>
    <w:rsid w:val="00AF08E3"/>
    <w:rsid w:val="00AF1B34"/>
    <w:rsid w:val="00AF4CFF"/>
    <w:rsid w:val="00B01542"/>
    <w:rsid w:val="00B0653A"/>
    <w:rsid w:val="00B1006F"/>
    <w:rsid w:val="00B10894"/>
    <w:rsid w:val="00B10DF9"/>
    <w:rsid w:val="00B115FB"/>
    <w:rsid w:val="00B1378C"/>
    <w:rsid w:val="00B161AA"/>
    <w:rsid w:val="00B1628F"/>
    <w:rsid w:val="00B25DEA"/>
    <w:rsid w:val="00B274AA"/>
    <w:rsid w:val="00B36478"/>
    <w:rsid w:val="00B364C5"/>
    <w:rsid w:val="00B46B84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85118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D0208"/>
    <w:rsid w:val="00BD377C"/>
    <w:rsid w:val="00BD4495"/>
    <w:rsid w:val="00BD6FFA"/>
    <w:rsid w:val="00C00146"/>
    <w:rsid w:val="00C023F5"/>
    <w:rsid w:val="00C024F8"/>
    <w:rsid w:val="00C03DDF"/>
    <w:rsid w:val="00C11A83"/>
    <w:rsid w:val="00C23573"/>
    <w:rsid w:val="00C37FB3"/>
    <w:rsid w:val="00C44344"/>
    <w:rsid w:val="00C47BE3"/>
    <w:rsid w:val="00C5035A"/>
    <w:rsid w:val="00C51C37"/>
    <w:rsid w:val="00C63785"/>
    <w:rsid w:val="00C63E28"/>
    <w:rsid w:val="00C65B2C"/>
    <w:rsid w:val="00C7238E"/>
    <w:rsid w:val="00C86BA1"/>
    <w:rsid w:val="00C91A47"/>
    <w:rsid w:val="00C96595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D4E14"/>
    <w:rsid w:val="00CD6F74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622"/>
    <w:rsid w:val="00D4672A"/>
    <w:rsid w:val="00D62DAE"/>
    <w:rsid w:val="00D6595D"/>
    <w:rsid w:val="00D70375"/>
    <w:rsid w:val="00D75E26"/>
    <w:rsid w:val="00D80413"/>
    <w:rsid w:val="00D9218C"/>
    <w:rsid w:val="00D94652"/>
    <w:rsid w:val="00D94D5D"/>
    <w:rsid w:val="00DD137F"/>
    <w:rsid w:val="00DD1FC0"/>
    <w:rsid w:val="00DD6B45"/>
    <w:rsid w:val="00DE667A"/>
    <w:rsid w:val="00E00C54"/>
    <w:rsid w:val="00E01977"/>
    <w:rsid w:val="00E06949"/>
    <w:rsid w:val="00E07EFB"/>
    <w:rsid w:val="00E14208"/>
    <w:rsid w:val="00E201A9"/>
    <w:rsid w:val="00E267F3"/>
    <w:rsid w:val="00E33DFC"/>
    <w:rsid w:val="00E356A5"/>
    <w:rsid w:val="00E42673"/>
    <w:rsid w:val="00E51285"/>
    <w:rsid w:val="00E520CF"/>
    <w:rsid w:val="00E632AF"/>
    <w:rsid w:val="00E74DC4"/>
    <w:rsid w:val="00E83B36"/>
    <w:rsid w:val="00E8762E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E5193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34AA1"/>
    <w:rsid w:val="00F4061F"/>
    <w:rsid w:val="00F54A6F"/>
    <w:rsid w:val="00F57C9B"/>
    <w:rsid w:val="00F60A1B"/>
    <w:rsid w:val="00F63761"/>
    <w:rsid w:val="00F6542D"/>
    <w:rsid w:val="00F8148F"/>
    <w:rsid w:val="00F876AB"/>
    <w:rsid w:val="00F9169B"/>
    <w:rsid w:val="00FB207F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3D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E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E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21EE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E2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1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n.wong@viavisolution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c2024.ieee-icc.org/authors/call-demo-proposa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C3EDA34F7FB4EAF02DB5997DF0B83" ma:contentTypeVersion="13" ma:contentTypeDescription="Create a new document." ma:contentTypeScope="" ma:versionID="572fac2c18b0e6e10e61a4f22b53fa1f">
  <xsd:schema xmlns:xsd="http://www.w3.org/2001/XMLSchema" xmlns:xs="http://www.w3.org/2001/XMLSchema" xmlns:p="http://schemas.microsoft.com/office/2006/metadata/properties" xmlns:ns3="f4d6349e-4b7f-481d-8294-ba0443e8673c" xmlns:ns4="eda8447b-5076-43ce-84f3-d5d202bdfbff" targetNamespace="http://schemas.microsoft.com/office/2006/metadata/properties" ma:root="true" ma:fieldsID="2b66fb7bc810b48d5b6dcf946831cc1a" ns3:_="" ns4:_="">
    <xsd:import namespace="f4d6349e-4b7f-481d-8294-ba0443e8673c"/>
    <xsd:import namespace="eda8447b-5076-43ce-84f3-d5d202bdf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6349e-4b7f-481d-8294-ba0443e86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8447b-5076-43ce-84f3-d5d202bdf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0900-6E45-4E0B-88D3-29752D71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6349e-4b7f-481d-8294-ba0443e8673c"/>
    <ds:schemaRef ds:uri="eda8447b-5076-43ce-84f3-d5d202bdf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B2F70-AFB1-4263-BB92-83AB4E1A4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99A27-B6D5-41BC-88FF-2A1232F5C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61D64-41B2-4A3C-AC3D-2A0F271D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EuCNC Tutorial proposals</vt:lpstr>
      <vt:lpstr>EuCNC Tutorial proposals</vt:lpstr>
      <vt:lpstr>The 13th IEEE Internnational Symposium on</vt:lpstr>
    </vt:vector>
  </TitlesOfParts>
  <Company>ist</Company>
  <LinksUpToDate>false</LinksUpToDate>
  <CharactersWithSpaces>2064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Tim Weil</cp:lastModifiedBy>
  <cp:revision>2</cp:revision>
  <cp:lastPrinted>2016-05-19T02:14:00Z</cp:lastPrinted>
  <dcterms:created xsi:type="dcterms:W3CDTF">2023-11-25T18:01:00Z</dcterms:created>
  <dcterms:modified xsi:type="dcterms:W3CDTF">2023-11-25T18:01:00Z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0x0101008B0C3EDA34F7FB4EAF02DB5997DF0B83</vt:lpwstr>
  </property>
</Properties>
</file>